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711"/>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4002"/>
        <w:gridCol w:w="5954"/>
      </w:tblGrid>
      <w:tr w:rsidR="00896459" w:rsidTr="00BC50C4">
        <w:trPr>
          <w:trHeight w:val="315"/>
        </w:trPr>
        <w:tc>
          <w:tcPr>
            <w:tcW w:w="10598" w:type="dxa"/>
            <w:gridSpan w:val="3"/>
          </w:tcPr>
          <w:p w:rsidR="00896459" w:rsidRPr="00896459" w:rsidRDefault="00896459" w:rsidP="00C9623D">
            <w:pPr>
              <w:jc w:val="center"/>
              <w:rPr>
                <w:b/>
                <w:sz w:val="28"/>
                <w:szCs w:val="28"/>
              </w:rPr>
            </w:pPr>
            <w:bookmarkStart w:id="0" w:name="_GoBack"/>
            <w:bookmarkEnd w:id="0"/>
            <w:r w:rsidRPr="00896459">
              <w:rPr>
                <w:rFonts w:hint="eastAsia"/>
                <w:b/>
                <w:sz w:val="28"/>
                <w:szCs w:val="28"/>
              </w:rPr>
              <w:t>可认定专业实践学分的研究生学科竞赛名单</w:t>
            </w:r>
          </w:p>
        </w:tc>
      </w:tr>
      <w:tr w:rsidR="00896459" w:rsidRPr="00A25577" w:rsidTr="00BC5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642" w:type="dxa"/>
            <w:tcBorders>
              <w:top w:val="nil"/>
              <w:left w:val="single" w:sz="4" w:space="0" w:color="auto"/>
              <w:bottom w:val="single" w:sz="4" w:space="0" w:color="auto"/>
              <w:right w:val="single" w:sz="4" w:space="0" w:color="auto"/>
            </w:tcBorders>
            <w:shd w:val="clear" w:color="auto" w:fill="auto"/>
            <w:noWrap/>
            <w:vAlign w:val="center"/>
          </w:tcPr>
          <w:p w:rsidR="00896459" w:rsidRPr="00A25577" w:rsidRDefault="00896459" w:rsidP="00896459">
            <w:pPr>
              <w:widowControl/>
              <w:spacing w:line="360" w:lineRule="auto"/>
              <w:jc w:val="center"/>
              <w:rPr>
                <w:rFonts w:ascii="宋体" w:hAnsi="宋体" w:cs="宋体"/>
                <w:b/>
                <w:bCs/>
                <w:kern w:val="0"/>
                <w:szCs w:val="21"/>
              </w:rPr>
            </w:pPr>
            <w:r w:rsidRPr="00A25577">
              <w:rPr>
                <w:rFonts w:ascii="宋体" w:hAnsi="宋体" w:cs="宋体" w:hint="eastAsia"/>
                <w:b/>
                <w:bCs/>
                <w:kern w:val="0"/>
                <w:szCs w:val="21"/>
              </w:rPr>
              <w:t>序号</w:t>
            </w:r>
          </w:p>
        </w:tc>
        <w:tc>
          <w:tcPr>
            <w:tcW w:w="4002" w:type="dxa"/>
            <w:tcBorders>
              <w:top w:val="nil"/>
              <w:left w:val="nil"/>
              <w:bottom w:val="single" w:sz="4" w:space="0" w:color="auto"/>
              <w:right w:val="single" w:sz="4" w:space="0" w:color="auto"/>
            </w:tcBorders>
            <w:shd w:val="clear" w:color="auto" w:fill="auto"/>
            <w:noWrap/>
            <w:vAlign w:val="center"/>
          </w:tcPr>
          <w:p w:rsidR="00896459" w:rsidRPr="00A25577" w:rsidRDefault="00896459" w:rsidP="00896459">
            <w:pPr>
              <w:widowControl/>
              <w:spacing w:line="360" w:lineRule="auto"/>
              <w:jc w:val="center"/>
              <w:rPr>
                <w:rFonts w:ascii="宋体" w:hAnsi="宋体" w:cs="宋体"/>
                <w:b/>
                <w:bCs/>
                <w:kern w:val="0"/>
                <w:szCs w:val="21"/>
              </w:rPr>
            </w:pPr>
            <w:r>
              <w:rPr>
                <w:rFonts w:ascii="宋体" w:hAnsi="宋体" w:cs="宋体" w:hint="eastAsia"/>
                <w:b/>
                <w:bCs/>
                <w:kern w:val="0"/>
                <w:szCs w:val="21"/>
              </w:rPr>
              <w:t>竞赛名称</w:t>
            </w:r>
          </w:p>
        </w:tc>
        <w:tc>
          <w:tcPr>
            <w:tcW w:w="5954" w:type="dxa"/>
            <w:tcBorders>
              <w:top w:val="nil"/>
              <w:left w:val="nil"/>
              <w:bottom w:val="single" w:sz="4" w:space="0" w:color="auto"/>
              <w:right w:val="single" w:sz="4" w:space="0" w:color="auto"/>
            </w:tcBorders>
            <w:shd w:val="clear" w:color="auto" w:fill="auto"/>
            <w:noWrap/>
            <w:vAlign w:val="center"/>
          </w:tcPr>
          <w:p w:rsidR="00896459" w:rsidRPr="00A25577" w:rsidRDefault="00896459" w:rsidP="00896459">
            <w:pPr>
              <w:widowControl/>
              <w:spacing w:line="360" w:lineRule="auto"/>
              <w:jc w:val="center"/>
              <w:rPr>
                <w:rFonts w:ascii="宋体" w:hAnsi="宋体" w:cs="宋体"/>
                <w:b/>
                <w:bCs/>
                <w:kern w:val="0"/>
                <w:szCs w:val="21"/>
              </w:rPr>
            </w:pPr>
            <w:r>
              <w:rPr>
                <w:rFonts w:ascii="宋体" w:hAnsi="宋体" w:cs="宋体" w:hint="eastAsia"/>
                <w:b/>
                <w:bCs/>
                <w:kern w:val="0"/>
                <w:szCs w:val="21"/>
              </w:rPr>
              <w:t>主办单位</w:t>
            </w:r>
          </w:p>
        </w:tc>
      </w:tr>
      <w:tr w:rsidR="00896459" w:rsidRPr="00A25577" w:rsidTr="00BC5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42" w:type="dxa"/>
            <w:tcBorders>
              <w:top w:val="nil"/>
              <w:left w:val="single" w:sz="4" w:space="0" w:color="auto"/>
              <w:bottom w:val="single" w:sz="4" w:space="0" w:color="auto"/>
              <w:right w:val="single" w:sz="4" w:space="0" w:color="auto"/>
            </w:tcBorders>
            <w:shd w:val="clear" w:color="auto" w:fill="auto"/>
            <w:noWrap/>
            <w:vAlign w:val="center"/>
          </w:tcPr>
          <w:p w:rsidR="00896459" w:rsidRPr="00BC50C4" w:rsidRDefault="00896459" w:rsidP="00896459">
            <w:pPr>
              <w:widowControl/>
              <w:spacing w:line="360" w:lineRule="auto"/>
              <w:jc w:val="center"/>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1</w:t>
            </w:r>
          </w:p>
        </w:tc>
        <w:tc>
          <w:tcPr>
            <w:tcW w:w="4002" w:type="dxa"/>
            <w:tcBorders>
              <w:top w:val="nil"/>
              <w:left w:val="nil"/>
              <w:bottom w:val="single" w:sz="4" w:space="0" w:color="auto"/>
              <w:right w:val="single" w:sz="4" w:space="0" w:color="auto"/>
            </w:tcBorders>
            <w:shd w:val="clear" w:color="auto" w:fill="auto"/>
            <w:noWrap/>
            <w:vAlign w:val="center"/>
          </w:tcPr>
          <w:p w:rsidR="00896459" w:rsidRPr="00BC50C4" w:rsidRDefault="00896459" w:rsidP="00896459">
            <w:pPr>
              <w:jc w:val="left"/>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全国研究生智慧城市技术与创意设计大赛</w:t>
            </w:r>
          </w:p>
        </w:tc>
        <w:tc>
          <w:tcPr>
            <w:tcW w:w="5954" w:type="dxa"/>
            <w:tcBorders>
              <w:top w:val="nil"/>
              <w:left w:val="nil"/>
              <w:bottom w:val="single" w:sz="4" w:space="0" w:color="auto"/>
              <w:right w:val="single" w:sz="4" w:space="0" w:color="auto"/>
            </w:tcBorders>
            <w:shd w:val="clear" w:color="auto" w:fill="auto"/>
            <w:noWrap/>
            <w:vAlign w:val="center"/>
          </w:tcPr>
          <w:p w:rsidR="00896459" w:rsidRPr="00BC50C4" w:rsidRDefault="00896459" w:rsidP="00BC50C4">
            <w:pPr>
              <w:rPr>
                <w:rFonts w:cs="宋体"/>
                <w:kern w:val="0"/>
              </w:rPr>
            </w:pPr>
            <w:r w:rsidRPr="00BC50C4">
              <w:rPr>
                <w:kern w:val="0"/>
              </w:rPr>
              <w:t>教育部学位与研究生教育发展中心、中国科协青少年科技中心联合全国工程专业学位研究生教育指导委员会、中国智慧城市产业技术创新战略联盟、数字音视频编解码（</w:t>
            </w:r>
            <w:r w:rsidRPr="00BC50C4">
              <w:rPr>
                <w:kern w:val="0"/>
              </w:rPr>
              <w:t>AVS</w:t>
            </w:r>
            <w:r w:rsidRPr="00BC50C4">
              <w:rPr>
                <w:kern w:val="0"/>
              </w:rPr>
              <w:t>）产业技术创新战略联盟</w:t>
            </w:r>
          </w:p>
        </w:tc>
      </w:tr>
      <w:tr w:rsidR="00896459" w:rsidRPr="00A25577" w:rsidTr="00BC5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642" w:type="dxa"/>
            <w:tcBorders>
              <w:top w:val="nil"/>
              <w:left w:val="single" w:sz="4" w:space="0" w:color="auto"/>
              <w:bottom w:val="single" w:sz="4" w:space="0" w:color="auto"/>
              <w:right w:val="single" w:sz="4" w:space="0" w:color="auto"/>
            </w:tcBorders>
            <w:shd w:val="clear" w:color="auto" w:fill="auto"/>
            <w:noWrap/>
            <w:vAlign w:val="center"/>
          </w:tcPr>
          <w:p w:rsidR="00896459" w:rsidRPr="00BC50C4" w:rsidRDefault="00896459" w:rsidP="00896459">
            <w:pPr>
              <w:widowControl/>
              <w:spacing w:line="360" w:lineRule="auto"/>
              <w:jc w:val="center"/>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2</w:t>
            </w:r>
          </w:p>
        </w:tc>
        <w:tc>
          <w:tcPr>
            <w:tcW w:w="4002" w:type="dxa"/>
            <w:tcBorders>
              <w:top w:val="nil"/>
              <w:left w:val="nil"/>
              <w:bottom w:val="single" w:sz="4" w:space="0" w:color="auto"/>
              <w:right w:val="single" w:sz="4" w:space="0" w:color="auto"/>
            </w:tcBorders>
            <w:shd w:val="clear" w:color="auto" w:fill="auto"/>
            <w:noWrap/>
            <w:vAlign w:val="center"/>
          </w:tcPr>
          <w:p w:rsidR="00896459" w:rsidRPr="00BC50C4" w:rsidRDefault="00896459" w:rsidP="00896459">
            <w:pPr>
              <w:jc w:val="left"/>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全国研究生移动终端应用设计创新大赛</w:t>
            </w:r>
          </w:p>
        </w:tc>
        <w:tc>
          <w:tcPr>
            <w:tcW w:w="5954" w:type="dxa"/>
            <w:tcBorders>
              <w:top w:val="nil"/>
              <w:left w:val="nil"/>
              <w:bottom w:val="single" w:sz="4" w:space="0" w:color="auto"/>
              <w:right w:val="single" w:sz="4" w:space="0" w:color="auto"/>
            </w:tcBorders>
            <w:shd w:val="clear" w:color="auto" w:fill="auto"/>
            <w:noWrap/>
            <w:vAlign w:val="center"/>
          </w:tcPr>
          <w:p w:rsidR="00896459" w:rsidRPr="00BC50C4" w:rsidRDefault="00074D67" w:rsidP="00BC50C4">
            <w:pPr>
              <w:jc w:val="left"/>
              <w:rPr>
                <w:rFonts w:asciiTheme="minorEastAsia" w:hAnsiTheme="minorEastAsia" w:cs="宋体"/>
                <w:szCs w:val="21"/>
              </w:rPr>
            </w:pPr>
            <w:r>
              <w:rPr>
                <w:rFonts w:asciiTheme="minorEastAsia" w:hAnsiTheme="minorEastAsia" w:cs="Arial"/>
                <w:color w:val="000000"/>
                <w:kern w:val="0"/>
                <w:szCs w:val="21"/>
              </w:rPr>
              <w:t>教育部学位与研究生教育发展中心、中国科协青少年科技中心</w:t>
            </w:r>
            <w:r>
              <w:rPr>
                <w:rFonts w:asciiTheme="minorEastAsia" w:hAnsiTheme="minorEastAsia" w:cs="Arial" w:hint="eastAsia"/>
                <w:color w:val="000000"/>
                <w:kern w:val="0"/>
                <w:szCs w:val="21"/>
              </w:rPr>
              <w:t>、</w:t>
            </w:r>
            <w:r w:rsidR="00896459" w:rsidRPr="00BC50C4">
              <w:rPr>
                <w:rFonts w:asciiTheme="minorEastAsia" w:hAnsiTheme="minorEastAsia" w:cs="Arial"/>
                <w:color w:val="000000"/>
                <w:kern w:val="0"/>
                <w:szCs w:val="21"/>
              </w:rPr>
              <w:t>全国工程专业学位研究生教育指导委员会</w:t>
            </w:r>
          </w:p>
        </w:tc>
      </w:tr>
      <w:tr w:rsidR="00896459" w:rsidRPr="00A25577" w:rsidTr="00BC5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642" w:type="dxa"/>
            <w:tcBorders>
              <w:top w:val="nil"/>
              <w:left w:val="single" w:sz="4" w:space="0" w:color="auto"/>
              <w:bottom w:val="single" w:sz="4" w:space="0" w:color="auto"/>
              <w:right w:val="single" w:sz="4" w:space="0" w:color="auto"/>
            </w:tcBorders>
            <w:shd w:val="clear" w:color="auto" w:fill="auto"/>
            <w:noWrap/>
            <w:vAlign w:val="center"/>
          </w:tcPr>
          <w:p w:rsidR="00896459" w:rsidRPr="00BC50C4" w:rsidRDefault="00896459" w:rsidP="00896459">
            <w:pPr>
              <w:widowControl/>
              <w:spacing w:line="360" w:lineRule="auto"/>
              <w:jc w:val="center"/>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3</w:t>
            </w:r>
          </w:p>
        </w:tc>
        <w:tc>
          <w:tcPr>
            <w:tcW w:w="4002" w:type="dxa"/>
            <w:tcBorders>
              <w:top w:val="nil"/>
              <w:left w:val="nil"/>
              <w:bottom w:val="single" w:sz="4" w:space="0" w:color="auto"/>
              <w:right w:val="single" w:sz="4" w:space="0" w:color="auto"/>
            </w:tcBorders>
            <w:shd w:val="clear" w:color="auto" w:fill="auto"/>
            <w:noWrap/>
            <w:vAlign w:val="center"/>
          </w:tcPr>
          <w:p w:rsidR="00896459" w:rsidRPr="00BC50C4" w:rsidRDefault="00896459" w:rsidP="00896459">
            <w:pPr>
              <w:jc w:val="left"/>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中国研究生未来飞行器创新大赛</w:t>
            </w:r>
          </w:p>
        </w:tc>
        <w:tc>
          <w:tcPr>
            <w:tcW w:w="5954" w:type="dxa"/>
            <w:tcBorders>
              <w:top w:val="nil"/>
              <w:left w:val="nil"/>
              <w:bottom w:val="single" w:sz="4" w:space="0" w:color="auto"/>
              <w:right w:val="single" w:sz="4" w:space="0" w:color="auto"/>
            </w:tcBorders>
            <w:shd w:val="clear" w:color="auto" w:fill="auto"/>
            <w:noWrap/>
            <w:vAlign w:val="center"/>
          </w:tcPr>
          <w:p w:rsidR="00896459" w:rsidRPr="00BC50C4" w:rsidRDefault="00896459" w:rsidP="00BC50C4">
            <w:pPr>
              <w:jc w:val="left"/>
              <w:rPr>
                <w:rFonts w:asciiTheme="minorEastAsia" w:hAnsiTheme="minorEastAsia" w:cs="宋体"/>
                <w:szCs w:val="21"/>
              </w:rPr>
            </w:pPr>
            <w:r w:rsidRPr="00BC50C4">
              <w:rPr>
                <w:rFonts w:asciiTheme="minorEastAsia" w:hAnsiTheme="minorEastAsia" w:cs="Arial"/>
                <w:color w:val="000000"/>
                <w:kern w:val="0"/>
                <w:szCs w:val="21"/>
              </w:rPr>
              <w:t>教育部学位与研究生教育发展中心、中国科协青少年科技中心、国际宇航联合会、中国宇航学会、中国航空学会联合欧盟QB50立方星低热层大气探测委员会、中国无线电协会业余无线电工作委员会</w:t>
            </w:r>
          </w:p>
        </w:tc>
      </w:tr>
      <w:tr w:rsidR="00896459" w:rsidRPr="00A25577" w:rsidTr="00BC5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642" w:type="dxa"/>
            <w:tcBorders>
              <w:top w:val="nil"/>
              <w:left w:val="single" w:sz="4" w:space="0" w:color="auto"/>
              <w:bottom w:val="single" w:sz="4" w:space="0" w:color="auto"/>
              <w:right w:val="single" w:sz="4" w:space="0" w:color="auto"/>
            </w:tcBorders>
            <w:shd w:val="clear" w:color="auto" w:fill="auto"/>
            <w:noWrap/>
            <w:vAlign w:val="center"/>
          </w:tcPr>
          <w:p w:rsidR="00896459" w:rsidRPr="00BC50C4" w:rsidRDefault="00896459" w:rsidP="00896459">
            <w:pPr>
              <w:widowControl/>
              <w:spacing w:line="360" w:lineRule="auto"/>
              <w:jc w:val="center"/>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4</w:t>
            </w:r>
          </w:p>
        </w:tc>
        <w:tc>
          <w:tcPr>
            <w:tcW w:w="4002" w:type="dxa"/>
            <w:tcBorders>
              <w:top w:val="nil"/>
              <w:left w:val="nil"/>
              <w:bottom w:val="single" w:sz="4" w:space="0" w:color="auto"/>
              <w:right w:val="single" w:sz="4" w:space="0" w:color="auto"/>
            </w:tcBorders>
            <w:shd w:val="clear" w:color="auto" w:fill="auto"/>
            <w:noWrap/>
            <w:vAlign w:val="center"/>
          </w:tcPr>
          <w:p w:rsidR="00896459" w:rsidRPr="00BC50C4" w:rsidRDefault="00BC50C4" w:rsidP="00896459">
            <w:pPr>
              <w:jc w:val="left"/>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中</w:t>
            </w:r>
            <w:r w:rsidR="00896459" w:rsidRPr="00BC50C4">
              <w:rPr>
                <w:rFonts w:asciiTheme="minorEastAsia" w:hAnsiTheme="minorEastAsia" w:cs="Arial" w:hint="eastAsia"/>
                <w:color w:val="000000"/>
                <w:kern w:val="0"/>
                <w:szCs w:val="21"/>
              </w:rPr>
              <w:t>国石油工程设计大赛</w:t>
            </w:r>
          </w:p>
        </w:tc>
        <w:tc>
          <w:tcPr>
            <w:tcW w:w="5954" w:type="dxa"/>
            <w:tcBorders>
              <w:top w:val="nil"/>
              <w:left w:val="nil"/>
              <w:bottom w:val="single" w:sz="4" w:space="0" w:color="auto"/>
              <w:right w:val="single" w:sz="4" w:space="0" w:color="auto"/>
            </w:tcBorders>
            <w:shd w:val="clear" w:color="auto" w:fill="auto"/>
            <w:noWrap/>
            <w:vAlign w:val="center"/>
          </w:tcPr>
          <w:p w:rsidR="00896459" w:rsidRPr="00BC50C4" w:rsidRDefault="00BC50C4" w:rsidP="00BC50C4">
            <w:pPr>
              <w:jc w:val="left"/>
              <w:rPr>
                <w:rFonts w:asciiTheme="minorEastAsia" w:hAnsiTheme="minorEastAsia" w:cs="宋体"/>
                <w:szCs w:val="21"/>
              </w:rPr>
            </w:pPr>
            <w:r w:rsidRPr="00BC50C4">
              <w:rPr>
                <w:rFonts w:asciiTheme="minorEastAsia" w:hAnsiTheme="minorEastAsia" w:cs="Arial"/>
                <w:color w:val="000000"/>
                <w:kern w:val="0"/>
                <w:szCs w:val="21"/>
              </w:rPr>
              <w:t>教育部学位与研究生教育发展中心、世界石油大会中国国家委员会、中国石油学会、中国石油教育学会</w:t>
            </w:r>
          </w:p>
        </w:tc>
      </w:tr>
      <w:tr w:rsidR="00896459" w:rsidRPr="00A25577" w:rsidTr="00BC5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642" w:type="dxa"/>
            <w:tcBorders>
              <w:top w:val="nil"/>
              <w:left w:val="single" w:sz="4" w:space="0" w:color="auto"/>
              <w:bottom w:val="single" w:sz="4" w:space="0" w:color="auto"/>
              <w:right w:val="single" w:sz="4" w:space="0" w:color="auto"/>
            </w:tcBorders>
            <w:shd w:val="clear" w:color="auto" w:fill="auto"/>
            <w:noWrap/>
            <w:vAlign w:val="center"/>
          </w:tcPr>
          <w:p w:rsidR="00896459" w:rsidRPr="00BC50C4" w:rsidRDefault="00896459" w:rsidP="00896459">
            <w:pPr>
              <w:widowControl/>
              <w:spacing w:line="360" w:lineRule="auto"/>
              <w:jc w:val="center"/>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5</w:t>
            </w:r>
          </w:p>
        </w:tc>
        <w:tc>
          <w:tcPr>
            <w:tcW w:w="4002" w:type="dxa"/>
            <w:tcBorders>
              <w:top w:val="nil"/>
              <w:left w:val="nil"/>
              <w:bottom w:val="single" w:sz="4" w:space="0" w:color="auto"/>
              <w:right w:val="single" w:sz="4" w:space="0" w:color="auto"/>
            </w:tcBorders>
            <w:shd w:val="clear" w:color="auto" w:fill="auto"/>
            <w:noWrap/>
            <w:vAlign w:val="center"/>
          </w:tcPr>
          <w:p w:rsidR="00896459" w:rsidRPr="00BC50C4" w:rsidRDefault="00896459" w:rsidP="00896459">
            <w:pPr>
              <w:jc w:val="left"/>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全国研究生数学建模竞赛</w:t>
            </w:r>
          </w:p>
        </w:tc>
        <w:tc>
          <w:tcPr>
            <w:tcW w:w="5954" w:type="dxa"/>
            <w:tcBorders>
              <w:top w:val="nil"/>
              <w:left w:val="nil"/>
              <w:bottom w:val="single" w:sz="4" w:space="0" w:color="auto"/>
              <w:right w:val="single" w:sz="4" w:space="0" w:color="auto"/>
            </w:tcBorders>
            <w:shd w:val="clear" w:color="auto" w:fill="auto"/>
            <w:noWrap/>
            <w:vAlign w:val="center"/>
          </w:tcPr>
          <w:p w:rsidR="00896459" w:rsidRPr="00BC50C4" w:rsidRDefault="00BC50C4" w:rsidP="00BC50C4">
            <w:pPr>
              <w:jc w:val="left"/>
              <w:rPr>
                <w:rFonts w:asciiTheme="minorEastAsia" w:hAnsiTheme="minorEastAsia" w:cs="宋体"/>
                <w:szCs w:val="21"/>
              </w:rPr>
            </w:pPr>
            <w:r w:rsidRPr="00BC50C4">
              <w:rPr>
                <w:rFonts w:asciiTheme="minorEastAsia" w:hAnsiTheme="minorEastAsia" w:cs="Arial"/>
                <w:color w:val="000000"/>
                <w:kern w:val="0"/>
                <w:szCs w:val="21"/>
              </w:rPr>
              <w:t>教育部学位与研究生教育发展中心</w:t>
            </w:r>
          </w:p>
        </w:tc>
      </w:tr>
      <w:tr w:rsidR="00896459" w:rsidRPr="00A25577" w:rsidTr="00BC5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642" w:type="dxa"/>
            <w:tcBorders>
              <w:top w:val="nil"/>
              <w:left w:val="single" w:sz="4" w:space="0" w:color="auto"/>
              <w:bottom w:val="single" w:sz="4" w:space="0" w:color="auto"/>
              <w:right w:val="single" w:sz="4" w:space="0" w:color="auto"/>
            </w:tcBorders>
            <w:shd w:val="clear" w:color="auto" w:fill="auto"/>
            <w:noWrap/>
            <w:vAlign w:val="center"/>
          </w:tcPr>
          <w:p w:rsidR="00896459" w:rsidRPr="00BC50C4" w:rsidRDefault="00896459" w:rsidP="00896459">
            <w:pPr>
              <w:widowControl/>
              <w:spacing w:line="360" w:lineRule="auto"/>
              <w:jc w:val="center"/>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6</w:t>
            </w:r>
          </w:p>
        </w:tc>
        <w:tc>
          <w:tcPr>
            <w:tcW w:w="4002" w:type="dxa"/>
            <w:tcBorders>
              <w:top w:val="nil"/>
              <w:left w:val="nil"/>
              <w:bottom w:val="single" w:sz="4" w:space="0" w:color="auto"/>
              <w:right w:val="single" w:sz="4" w:space="0" w:color="auto"/>
            </w:tcBorders>
            <w:shd w:val="clear" w:color="auto" w:fill="auto"/>
            <w:noWrap/>
            <w:vAlign w:val="center"/>
          </w:tcPr>
          <w:p w:rsidR="00896459" w:rsidRPr="00BC50C4" w:rsidRDefault="00896459" w:rsidP="00896459">
            <w:pPr>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中国研究生电子设计竞赛</w:t>
            </w:r>
          </w:p>
        </w:tc>
        <w:tc>
          <w:tcPr>
            <w:tcW w:w="5954" w:type="dxa"/>
            <w:tcBorders>
              <w:top w:val="nil"/>
              <w:left w:val="nil"/>
              <w:bottom w:val="single" w:sz="4" w:space="0" w:color="auto"/>
              <w:right w:val="single" w:sz="4" w:space="0" w:color="auto"/>
            </w:tcBorders>
            <w:shd w:val="clear" w:color="auto" w:fill="auto"/>
            <w:noWrap/>
            <w:vAlign w:val="center"/>
          </w:tcPr>
          <w:p w:rsidR="00896459" w:rsidRPr="00BC50C4" w:rsidRDefault="00BC50C4" w:rsidP="00BC50C4">
            <w:pPr>
              <w:jc w:val="left"/>
              <w:rPr>
                <w:rFonts w:asciiTheme="minorEastAsia" w:hAnsiTheme="minorEastAsia" w:cs="宋体"/>
                <w:szCs w:val="21"/>
              </w:rPr>
            </w:pPr>
            <w:r w:rsidRPr="00BC50C4">
              <w:rPr>
                <w:rFonts w:asciiTheme="minorEastAsia" w:hAnsiTheme="minorEastAsia" w:cs="Arial"/>
                <w:color w:val="000000"/>
                <w:kern w:val="0"/>
                <w:szCs w:val="21"/>
              </w:rPr>
              <w:t>教育部学位与研究生教育发展中心、全国工程专业学位研究生教育指导委员会、中国电子学会</w:t>
            </w:r>
          </w:p>
        </w:tc>
      </w:tr>
      <w:tr w:rsidR="00896459" w:rsidRPr="00A25577" w:rsidTr="00BC5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642" w:type="dxa"/>
            <w:tcBorders>
              <w:top w:val="nil"/>
              <w:left w:val="single" w:sz="4" w:space="0" w:color="auto"/>
              <w:bottom w:val="single" w:sz="4" w:space="0" w:color="auto"/>
              <w:right w:val="single" w:sz="4" w:space="0" w:color="auto"/>
            </w:tcBorders>
            <w:shd w:val="clear" w:color="auto" w:fill="auto"/>
            <w:noWrap/>
            <w:vAlign w:val="center"/>
          </w:tcPr>
          <w:p w:rsidR="00896459" w:rsidRPr="00BC50C4" w:rsidRDefault="00896459" w:rsidP="00896459">
            <w:pPr>
              <w:widowControl/>
              <w:spacing w:line="360" w:lineRule="auto"/>
              <w:jc w:val="center"/>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7</w:t>
            </w:r>
          </w:p>
        </w:tc>
        <w:tc>
          <w:tcPr>
            <w:tcW w:w="4002" w:type="dxa"/>
            <w:tcBorders>
              <w:top w:val="nil"/>
              <w:left w:val="nil"/>
              <w:bottom w:val="single" w:sz="4" w:space="0" w:color="auto"/>
              <w:right w:val="single" w:sz="4" w:space="0" w:color="auto"/>
            </w:tcBorders>
            <w:shd w:val="clear" w:color="auto" w:fill="auto"/>
            <w:noWrap/>
            <w:vAlign w:val="center"/>
          </w:tcPr>
          <w:p w:rsidR="00896459" w:rsidRPr="00BC50C4" w:rsidRDefault="00896459" w:rsidP="00896459">
            <w:pPr>
              <w:rPr>
                <w:rFonts w:asciiTheme="minorEastAsia" w:hAnsiTheme="minorEastAsia" w:cs="Arial"/>
                <w:color w:val="000000"/>
                <w:kern w:val="0"/>
                <w:szCs w:val="21"/>
              </w:rPr>
            </w:pPr>
            <w:r w:rsidRPr="00BC50C4">
              <w:rPr>
                <w:rFonts w:asciiTheme="minorEastAsia" w:hAnsiTheme="minorEastAsia" w:cs="Arial" w:hint="eastAsia"/>
                <w:color w:val="000000"/>
                <w:kern w:val="0"/>
                <w:szCs w:val="21"/>
              </w:rPr>
              <w:t>中国研究生石油装备创新设计大赛</w:t>
            </w:r>
          </w:p>
        </w:tc>
        <w:tc>
          <w:tcPr>
            <w:tcW w:w="5954" w:type="dxa"/>
            <w:tcBorders>
              <w:top w:val="nil"/>
              <w:left w:val="nil"/>
              <w:bottom w:val="single" w:sz="4" w:space="0" w:color="auto"/>
              <w:right w:val="single" w:sz="4" w:space="0" w:color="auto"/>
            </w:tcBorders>
            <w:shd w:val="clear" w:color="auto" w:fill="auto"/>
            <w:noWrap/>
            <w:vAlign w:val="center"/>
          </w:tcPr>
          <w:p w:rsidR="00896459" w:rsidRPr="00BC50C4" w:rsidRDefault="00BC50C4" w:rsidP="00BC50C4">
            <w:pPr>
              <w:jc w:val="left"/>
              <w:rPr>
                <w:rFonts w:asciiTheme="minorEastAsia" w:hAnsiTheme="minorEastAsia" w:cs="宋体"/>
                <w:szCs w:val="21"/>
              </w:rPr>
            </w:pPr>
            <w:r w:rsidRPr="00BC50C4">
              <w:rPr>
                <w:rFonts w:asciiTheme="minorEastAsia" w:hAnsiTheme="minorEastAsia" w:cs="Arial"/>
                <w:color w:val="000000"/>
                <w:kern w:val="0"/>
                <w:szCs w:val="21"/>
              </w:rPr>
              <w:t>教育部学位与研究生教育发展中心、中国石油和石油化工设备工业协会、中国石油教育学会</w:t>
            </w:r>
          </w:p>
        </w:tc>
      </w:tr>
      <w:tr w:rsidR="00C9623D" w:rsidRPr="00BC50C4" w:rsidTr="00DE01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642" w:type="dxa"/>
            <w:tcBorders>
              <w:top w:val="nil"/>
              <w:left w:val="single" w:sz="4" w:space="0" w:color="auto"/>
              <w:bottom w:val="single" w:sz="4" w:space="0" w:color="auto"/>
              <w:right w:val="single" w:sz="4" w:space="0" w:color="auto"/>
            </w:tcBorders>
            <w:shd w:val="clear" w:color="auto" w:fill="auto"/>
            <w:noWrap/>
            <w:vAlign w:val="center"/>
          </w:tcPr>
          <w:p w:rsidR="00C9623D" w:rsidRPr="001D6577" w:rsidRDefault="00C9623D" w:rsidP="00DE0112">
            <w:pPr>
              <w:widowControl/>
              <w:spacing w:line="360" w:lineRule="auto"/>
              <w:jc w:val="center"/>
              <w:rPr>
                <w:rFonts w:asciiTheme="minorEastAsia" w:hAnsiTheme="minorEastAsia" w:cs="Arial"/>
                <w:kern w:val="0"/>
                <w:szCs w:val="21"/>
              </w:rPr>
            </w:pPr>
            <w:r w:rsidRPr="001D6577">
              <w:rPr>
                <w:rFonts w:asciiTheme="minorEastAsia" w:hAnsiTheme="minorEastAsia" w:cs="Arial" w:hint="eastAsia"/>
                <w:kern w:val="0"/>
                <w:szCs w:val="21"/>
              </w:rPr>
              <w:t>8</w:t>
            </w:r>
          </w:p>
        </w:tc>
        <w:tc>
          <w:tcPr>
            <w:tcW w:w="4002" w:type="dxa"/>
            <w:tcBorders>
              <w:top w:val="nil"/>
              <w:left w:val="nil"/>
              <w:bottom w:val="single" w:sz="4" w:space="0" w:color="auto"/>
              <w:right w:val="single" w:sz="4" w:space="0" w:color="auto"/>
            </w:tcBorders>
            <w:shd w:val="clear" w:color="auto" w:fill="auto"/>
            <w:noWrap/>
            <w:vAlign w:val="center"/>
          </w:tcPr>
          <w:p w:rsidR="00C9623D" w:rsidRPr="001D6577" w:rsidRDefault="00C9623D" w:rsidP="00C9623D">
            <w:pPr>
              <w:rPr>
                <w:rFonts w:asciiTheme="minorEastAsia" w:hAnsiTheme="minorEastAsia" w:cs="Arial"/>
                <w:kern w:val="0"/>
                <w:szCs w:val="21"/>
              </w:rPr>
            </w:pPr>
            <w:r w:rsidRPr="001D6577">
              <w:rPr>
                <w:rFonts w:asciiTheme="minorEastAsia" w:hAnsiTheme="minorEastAsia" w:cs="Arial" w:hint="eastAsia"/>
                <w:kern w:val="0"/>
                <w:szCs w:val="21"/>
              </w:rPr>
              <w:t>中国研究生公共管理案例大赛</w:t>
            </w:r>
          </w:p>
        </w:tc>
        <w:tc>
          <w:tcPr>
            <w:tcW w:w="5954" w:type="dxa"/>
            <w:tcBorders>
              <w:top w:val="nil"/>
              <w:left w:val="nil"/>
              <w:bottom w:val="single" w:sz="4" w:space="0" w:color="auto"/>
              <w:right w:val="single" w:sz="4" w:space="0" w:color="auto"/>
            </w:tcBorders>
            <w:shd w:val="clear" w:color="auto" w:fill="auto"/>
            <w:noWrap/>
            <w:vAlign w:val="center"/>
          </w:tcPr>
          <w:p w:rsidR="00C9623D" w:rsidRPr="001D6577" w:rsidRDefault="00C9623D" w:rsidP="00953CD1">
            <w:pPr>
              <w:jc w:val="left"/>
              <w:rPr>
                <w:rFonts w:asciiTheme="minorEastAsia" w:hAnsiTheme="minorEastAsia" w:cs="宋体"/>
                <w:szCs w:val="21"/>
              </w:rPr>
            </w:pPr>
            <w:r w:rsidRPr="001D6577">
              <w:rPr>
                <w:rFonts w:asciiTheme="minorEastAsia" w:hAnsiTheme="minorEastAsia" w:cs="Arial"/>
                <w:kern w:val="0"/>
                <w:szCs w:val="21"/>
              </w:rPr>
              <w:t>教育部学位与研究生教育发展中心、全国</w:t>
            </w:r>
            <w:r w:rsidR="00953CD1" w:rsidRPr="001D6577">
              <w:rPr>
                <w:rFonts w:asciiTheme="minorEastAsia" w:hAnsiTheme="minorEastAsia" w:cs="Arial" w:hint="eastAsia"/>
                <w:kern w:val="0"/>
                <w:szCs w:val="21"/>
              </w:rPr>
              <w:t>公共管理</w:t>
            </w:r>
            <w:r w:rsidRPr="001D6577">
              <w:rPr>
                <w:rFonts w:asciiTheme="minorEastAsia" w:hAnsiTheme="minorEastAsia" w:cs="Arial"/>
                <w:kern w:val="0"/>
                <w:szCs w:val="21"/>
              </w:rPr>
              <w:t>专业学位研究生教育指导委员会</w:t>
            </w:r>
          </w:p>
        </w:tc>
      </w:tr>
      <w:tr w:rsidR="00C9623D" w:rsidRPr="00BC50C4" w:rsidTr="00DE01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642" w:type="dxa"/>
            <w:tcBorders>
              <w:top w:val="nil"/>
              <w:left w:val="single" w:sz="4" w:space="0" w:color="auto"/>
              <w:bottom w:val="single" w:sz="4" w:space="0" w:color="auto"/>
              <w:right w:val="single" w:sz="4" w:space="0" w:color="auto"/>
            </w:tcBorders>
            <w:shd w:val="clear" w:color="auto" w:fill="auto"/>
            <w:noWrap/>
            <w:vAlign w:val="center"/>
          </w:tcPr>
          <w:p w:rsidR="00C9623D" w:rsidRPr="001D6577" w:rsidRDefault="00C9623D" w:rsidP="00DE0112">
            <w:pPr>
              <w:widowControl/>
              <w:spacing w:line="360" w:lineRule="auto"/>
              <w:jc w:val="center"/>
              <w:rPr>
                <w:rFonts w:asciiTheme="minorEastAsia" w:hAnsiTheme="minorEastAsia" w:cs="Arial"/>
                <w:kern w:val="0"/>
                <w:szCs w:val="21"/>
              </w:rPr>
            </w:pPr>
            <w:r w:rsidRPr="001D6577">
              <w:rPr>
                <w:rFonts w:asciiTheme="minorEastAsia" w:hAnsiTheme="minorEastAsia" w:cs="Arial" w:hint="eastAsia"/>
                <w:kern w:val="0"/>
                <w:szCs w:val="21"/>
              </w:rPr>
              <w:t>9</w:t>
            </w:r>
          </w:p>
        </w:tc>
        <w:tc>
          <w:tcPr>
            <w:tcW w:w="4002" w:type="dxa"/>
            <w:tcBorders>
              <w:top w:val="nil"/>
              <w:left w:val="nil"/>
              <w:bottom w:val="single" w:sz="4" w:space="0" w:color="auto"/>
              <w:right w:val="single" w:sz="4" w:space="0" w:color="auto"/>
            </w:tcBorders>
            <w:shd w:val="clear" w:color="auto" w:fill="auto"/>
            <w:noWrap/>
            <w:vAlign w:val="center"/>
          </w:tcPr>
          <w:p w:rsidR="00C9623D" w:rsidRPr="001D6577" w:rsidRDefault="00C9623D" w:rsidP="008B5D6F">
            <w:pPr>
              <w:rPr>
                <w:rFonts w:asciiTheme="minorEastAsia" w:hAnsiTheme="minorEastAsia" w:cs="Arial"/>
                <w:kern w:val="0"/>
                <w:szCs w:val="21"/>
              </w:rPr>
            </w:pPr>
            <w:r w:rsidRPr="001D6577">
              <w:rPr>
                <w:rFonts w:asciiTheme="minorEastAsia" w:hAnsiTheme="minorEastAsia" w:cs="Arial" w:hint="eastAsia"/>
                <w:kern w:val="0"/>
                <w:szCs w:val="21"/>
              </w:rPr>
              <w:t>中国</w:t>
            </w:r>
            <w:proofErr w:type="spellStart"/>
            <w:r w:rsidR="008B5D6F" w:rsidRPr="001D6577">
              <w:rPr>
                <w:rFonts w:asciiTheme="minorEastAsia" w:hAnsiTheme="minorEastAsia" w:cs="Arial" w:hint="eastAsia"/>
                <w:kern w:val="0"/>
                <w:szCs w:val="21"/>
              </w:rPr>
              <w:t>MPAcc</w:t>
            </w:r>
            <w:proofErr w:type="spellEnd"/>
            <w:r w:rsidR="008B5D6F" w:rsidRPr="001D6577">
              <w:rPr>
                <w:rFonts w:asciiTheme="minorEastAsia" w:hAnsiTheme="minorEastAsia" w:cs="Arial" w:hint="eastAsia"/>
                <w:kern w:val="0"/>
                <w:szCs w:val="21"/>
              </w:rPr>
              <w:t>学生案例大赛</w:t>
            </w:r>
          </w:p>
        </w:tc>
        <w:tc>
          <w:tcPr>
            <w:tcW w:w="5954" w:type="dxa"/>
            <w:tcBorders>
              <w:top w:val="nil"/>
              <w:left w:val="nil"/>
              <w:bottom w:val="single" w:sz="4" w:space="0" w:color="auto"/>
              <w:right w:val="single" w:sz="4" w:space="0" w:color="auto"/>
            </w:tcBorders>
            <w:shd w:val="clear" w:color="auto" w:fill="auto"/>
            <w:noWrap/>
            <w:vAlign w:val="center"/>
          </w:tcPr>
          <w:p w:rsidR="00C9623D" w:rsidRPr="001D6577" w:rsidRDefault="00C9623D" w:rsidP="000E48AE">
            <w:pPr>
              <w:jc w:val="left"/>
              <w:rPr>
                <w:rFonts w:asciiTheme="minorEastAsia" w:hAnsiTheme="minorEastAsia" w:cs="宋体"/>
                <w:szCs w:val="21"/>
              </w:rPr>
            </w:pPr>
            <w:r w:rsidRPr="001D6577">
              <w:rPr>
                <w:rFonts w:asciiTheme="minorEastAsia" w:hAnsiTheme="minorEastAsia" w:cs="Arial"/>
                <w:kern w:val="0"/>
                <w:szCs w:val="21"/>
              </w:rPr>
              <w:t>教育部学位与研究生教育发展中心、</w:t>
            </w:r>
            <w:r w:rsidR="000E48AE" w:rsidRPr="001D6577">
              <w:rPr>
                <w:rFonts w:asciiTheme="minorEastAsia" w:hAnsiTheme="minorEastAsia" w:cs="Arial" w:hint="eastAsia"/>
                <w:kern w:val="0"/>
                <w:szCs w:val="21"/>
              </w:rPr>
              <w:t>全国会计专业学位研究生教育指导委员会</w:t>
            </w:r>
          </w:p>
        </w:tc>
      </w:tr>
    </w:tbl>
    <w:p w:rsidR="00896459" w:rsidRPr="00890B68" w:rsidRDefault="00896459" w:rsidP="00890B68"/>
    <w:sectPr w:rsidR="00896459" w:rsidRPr="00890B68" w:rsidSect="001E36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B68"/>
    <w:rsid w:val="000137BD"/>
    <w:rsid w:val="00017A76"/>
    <w:rsid w:val="0003319D"/>
    <w:rsid w:val="00042773"/>
    <w:rsid w:val="00052436"/>
    <w:rsid w:val="00053E52"/>
    <w:rsid w:val="00074D67"/>
    <w:rsid w:val="00085E90"/>
    <w:rsid w:val="000A466F"/>
    <w:rsid w:val="000C3177"/>
    <w:rsid w:val="000C7B5B"/>
    <w:rsid w:val="000E48AE"/>
    <w:rsid w:val="00107890"/>
    <w:rsid w:val="00114B9B"/>
    <w:rsid w:val="00116179"/>
    <w:rsid w:val="001227C5"/>
    <w:rsid w:val="001547FF"/>
    <w:rsid w:val="001A6D89"/>
    <w:rsid w:val="001B083C"/>
    <w:rsid w:val="001B4EA3"/>
    <w:rsid w:val="001D2A01"/>
    <w:rsid w:val="001D6577"/>
    <w:rsid w:val="001E3659"/>
    <w:rsid w:val="001F0948"/>
    <w:rsid w:val="00202473"/>
    <w:rsid w:val="002213AB"/>
    <w:rsid w:val="00292B80"/>
    <w:rsid w:val="002A0EA7"/>
    <w:rsid w:val="002B2D6F"/>
    <w:rsid w:val="002E7846"/>
    <w:rsid w:val="003004AF"/>
    <w:rsid w:val="00344063"/>
    <w:rsid w:val="00352486"/>
    <w:rsid w:val="003905C9"/>
    <w:rsid w:val="003B3F38"/>
    <w:rsid w:val="003B5575"/>
    <w:rsid w:val="003B706F"/>
    <w:rsid w:val="003B7B3E"/>
    <w:rsid w:val="003D3A95"/>
    <w:rsid w:val="003E3585"/>
    <w:rsid w:val="00447F5B"/>
    <w:rsid w:val="004627CF"/>
    <w:rsid w:val="0046300D"/>
    <w:rsid w:val="0049193E"/>
    <w:rsid w:val="00496DC5"/>
    <w:rsid w:val="004A074C"/>
    <w:rsid w:val="004C7BA7"/>
    <w:rsid w:val="004D5261"/>
    <w:rsid w:val="004E5C74"/>
    <w:rsid w:val="0050320A"/>
    <w:rsid w:val="00535255"/>
    <w:rsid w:val="00597FB5"/>
    <w:rsid w:val="005C68F0"/>
    <w:rsid w:val="005C7D2A"/>
    <w:rsid w:val="005D5539"/>
    <w:rsid w:val="005D6840"/>
    <w:rsid w:val="00615F46"/>
    <w:rsid w:val="006211C4"/>
    <w:rsid w:val="00646983"/>
    <w:rsid w:val="00655147"/>
    <w:rsid w:val="0067091A"/>
    <w:rsid w:val="0069390E"/>
    <w:rsid w:val="006D4085"/>
    <w:rsid w:val="00716025"/>
    <w:rsid w:val="00723234"/>
    <w:rsid w:val="00737469"/>
    <w:rsid w:val="0075497A"/>
    <w:rsid w:val="0076307E"/>
    <w:rsid w:val="00767D5E"/>
    <w:rsid w:val="0077259D"/>
    <w:rsid w:val="00785709"/>
    <w:rsid w:val="00790726"/>
    <w:rsid w:val="007B04F3"/>
    <w:rsid w:val="007F2818"/>
    <w:rsid w:val="00800621"/>
    <w:rsid w:val="00805EB4"/>
    <w:rsid w:val="0083097D"/>
    <w:rsid w:val="00835639"/>
    <w:rsid w:val="00840C18"/>
    <w:rsid w:val="00872E61"/>
    <w:rsid w:val="008811CA"/>
    <w:rsid w:val="008815FB"/>
    <w:rsid w:val="008819A2"/>
    <w:rsid w:val="00882ECA"/>
    <w:rsid w:val="00890B68"/>
    <w:rsid w:val="00895389"/>
    <w:rsid w:val="00896459"/>
    <w:rsid w:val="008B5D6F"/>
    <w:rsid w:val="009223A7"/>
    <w:rsid w:val="00922FAA"/>
    <w:rsid w:val="0095198D"/>
    <w:rsid w:val="00953CD1"/>
    <w:rsid w:val="00971549"/>
    <w:rsid w:val="00971C99"/>
    <w:rsid w:val="009D27CB"/>
    <w:rsid w:val="009D4B8F"/>
    <w:rsid w:val="00A011E8"/>
    <w:rsid w:val="00A27EFE"/>
    <w:rsid w:val="00A66316"/>
    <w:rsid w:val="00A72B95"/>
    <w:rsid w:val="00A80151"/>
    <w:rsid w:val="00A929C5"/>
    <w:rsid w:val="00A93BF3"/>
    <w:rsid w:val="00AA0CEE"/>
    <w:rsid w:val="00AB49F5"/>
    <w:rsid w:val="00AD4456"/>
    <w:rsid w:val="00AF0C31"/>
    <w:rsid w:val="00AF2FFC"/>
    <w:rsid w:val="00B959B0"/>
    <w:rsid w:val="00BA5A78"/>
    <w:rsid w:val="00BC4FFE"/>
    <w:rsid w:val="00BC50C4"/>
    <w:rsid w:val="00C32854"/>
    <w:rsid w:val="00C34427"/>
    <w:rsid w:val="00C356CA"/>
    <w:rsid w:val="00C46C1D"/>
    <w:rsid w:val="00C9623D"/>
    <w:rsid w:val="00CA79A6"/>
    <w:rsid w:val="00CA7C7F"/>
    <w:rsid w:val="00CB55A2"/>
    <w:rsid w:val="00CD39B6"/>
    <w:rsid w:val="00CE7F6C"/>
    <w:rsid w:val="00D453AE"/>
    <w:rsid w:val="00D51830"/>
    <w:rsid w:val="00D72709"/>
    <w:rsid w:val="00D82338"/>
    <w:rsid w:val="00D85786"/>
    <w:rsid w:val="00DE27FA"/>
    <w:rsid w:val="00E23E77"/>
    <w:rsid w:val="00E93278"/>
    <w:rsid w:val="00EB43D4"/>
    <w:rsid w:val="00ED52B1"/>
    <w:rsid w:val="00EE04B5"/>
    <w:rsid w:val="00F00A66"/>
    <w:rsid w:val="00F11D85"/>
    <w:rsid w:val="00F556E8"/>
    <w:rsid w:val="00F562D1"/>
    <w:rsid w:val="00F81097"/>
    <w:rsid w:val="00FD0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Words>
  <Characters>542</Characters>
  <Application>Microsoft Office Word</Application>
  <DocSecurity>0</DocSecurity>
  <Lines>4</Lines>
  <Paragraphs>1</Paragraphs>
  <ScaleCrop>false</ScaleCrop>
  <Company>微软中国</Company>
  <LinksUpToDate>false</LinksUpToDate>
  <CharactersWithSpaces>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2</cp:revision>
  <dcterms:created xsi:type="dcterms:W3CDTF">2017-04-17T09:15:00Z</dcterms:created>
  <dcterms:modified xsi:type="dcterms:W3CDTF">2017-04-17T09:15:00Z</dcterms:modified>
</cp:coreProperties>
</file>